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F9EE" w14:textId="77777777" w:rsidR="002B50D6" w:rsidRDefault="002B50D6" w:rsidP="005E1322">
      <w:pPr>
        <w:spacing w:after="0" w:line="240" w:lineRule="auto"/>
      </w:pPr>
    </w:p>
    <w:p w14:paraId="460B470B" w14:textId="30DE7032" w:rsidR="005E1322" w:rsidRDefault="005E1322" w:rsidP="005E1322">
      <w:pPr>
        <w:spacing w:after="0" w:line="240" w:lineRule="auto"/>
      </w:pPr>
      <w:r>
        <w:t xml:space="preserve">Tim (chairperson) opened the meeting with the Serenity Prayer. </w:t>
      </w:r>
    </w:p>
    <w:p w14:paraId="3A1E127B" w14:textId="77777777" w:rsidR="005E1322" w:rsidRDefault="005E1322" w:rsidP="005E1322">
      <w:pPr>
        <w:spacing w:after="0" w:line="240" w:lineRule="auto"/>
      </w:pPr>
    </w:p>
    <w:p w14:paraId="1B97F9E7" w14:textId="4A0164BF" w:rsidR="005E1322" w:rsidRDefault="005E1322" w:rsidP="005E1322">
      <w:pPr>
        <w:spacing w:after="0" w:line="240" w:lineRule="auto"/>
        <w:rPr>
          <w:b/>
          <w:bCs/>
          <w:sz w:val="28"/>
          <w:szCs w:val="28"/>
        </w:rPr>
      </w:pPr>
      <w:r>
        <w:rPr>
          <w:b/>
          <w:bCs/>
          <w:sz w:val="28"/>
          <w:szCs w:val="28"/>
        </w:rPr>
        <w:t>Prior Meeting Minutes</w:t>
      </w:r>
    </w:p>
    <w:p w14:paraId="5D450E27" w14:textId="5EC18D9D" w:rsidR="005E1322" w:rsidRDefault="003D0EAB" w:rsidP="003D0EAB">
      <w:pPr>
        <w:pStyle w:val="ListParagraph"/>
        <w:numPr>
          <w:ilvl w:val="0"/>
          <w:numId w:val="1"/>
        </w:numPr>
        <w:spacing w:after="0" w:line="240" w:lineRule="auto"/>
      </w:pPr>
      <w:r>
        <w:t xml:space="preserve">Susan moved to approve minutes from business meeting on 9/16/2023. Irene seconded, all approved. </w:t>
      </w:r>
    </w:p>
    <w:p w14:paraId="4835907F" w14:textId="77777777" w:rsidR="003D0EAB" w:rsidRDefault="003D0EAB" w:rsidP="003D0EAB">
      <w:pPr>
        <w:pStyle w:val="ListParagraph"/>
        <w:numPr>
          <w:ilvl w:val="0"/>
          <w:numId w:val="1"/>
        </w:numPr>
        <w:spacing w:after="0"/>
      </w:pPr>
      <w:r>
        <w:t xml:space="preserve">Meeting minutes are usually kept in hardcopy form in the G2 notebook (located in the cabinets at the front of the room) and in softcopy form online at the district website, which is available through: </w:t>
      </w:r>
      <w:r w:rsidRPr="00D429E2">
        <w:rPr>
          <w:color w:val="0563C1"/>
          <w:u w:val="single" w:color="0563C1"/>
        </w:rPr>
        <w:t>district34area51.live-website.com/</w:t>
      </w:r>
      <w:r>
        <w:t xml:space="preserve">.   Select G2 in the header to get to our page.    </w:t>
      </w:r>
    </w:p>
    <w:p w14:paraId="5F732CFB" w14:textId="77777777" w:rsidR="003D0EAB" w:rsidRPr="003D0EAB" w:rsidRDefault="003D0EAB" w:rsidP="003D0EAB">
      <w:pPr>
        <w:pStyle w:val="ListParagraph"/>
        <w:spacing w:after="0" w:line="240" w:lineRule="auto"/>
      </w:pPr>
    </w:p>
    <w:p w14:paraId="60C05BAA" w14:textId="551D28CB" w:rsidR="005E1322" w:rsidRDefault="005E1322" w:rsidP="005E1322">
      <w:pPr>
        <w:spacing w:after="0" w:line="240" w:lineRule="auto"/>
        <w:rPr>
          <w:b/>
          <w:bCs/>
          <w:sz w:val="28"/>
          <w:szCs w:val="28"/>
        </w:rPr>
      </w:pPr>
      <w:r>
        <w:rPr>
          <w:b/>
          <w:bCs/>
          <w:sz w:val="28"/>
          <w:szCs w:val="28"/>
        </w:rPr>
        <w:t>Reports</w:t>
      </w:r>
    </w:p>
    <w:p w14:paraId="17E1EC8A" w14:textId="77777777" w:rsidR="005E1322" w:rsidRDefault="005E1322" w:rsidP="005E1322">
      <w:pPr>
        <w:spacing w:after="0" w:line="240" w:lineRule="auto"/>
        <w:rPr>
          <w:b/>
          <w:bCs/>
          <w:sz w:val="28"/>
          <w:szCs w:val="28"/>
        </w:rPr>
      </w:pPr>
    </w:p>
    <w:p w14:paraId="0AEC93FA" w14:textId="09A4E1EF" w:rsidR="005E1322" w:rsidRDefault="005E1322" w:rsidP="005E1322">
      <w:pPr>
        <w:spacing w:after="0" w:line="240" w:lineRule="auto"/>
        <w:rPr>
          <w:b/>
          <w:bCs/>
          <w:sz w:val="24"/>
          <w:szCs w:val="24"/>
        </w:rPr>
      </w:pPr>
      <w:r>
        <w:rPr>
          <w:b/>
          <w:bCs/>
          <w:sz w:val="24"/>
          <w:szCs w:val="24"/>
        </w:rPr>
        <w:tab/>
        <w:t>GSR (Benny)</w:t>
      </w:r>
    </w:p>
    <w:p w14:paraId="220F02C1" w14:textId="15C64927" w:rsidR="003D0EAB" w:rsidRPr="003D0EAB" w:rsidRDefault="003D0EAB" w:rsidP="003D0EAB">
      <w:pPr>
        <w:pStyle w:val="ListParagraph"/>
        <w:numPr>
          <w:ilvl w:val="0"/>
          <w:numId w:val="3"/>
        </w:numPr>
        <w:spacing w:after="0" w:line="240" w:lineRule="auto"/>
        <w:rPr>
          <w:sz w:val="24"/>
          <w:szCs w:val="24"/>
        </w:rPr>
      </w:pPr>
      <w:r w:rsidRPr="003D0EAB">
        <w:rPr>
          <w:sz w:val="24"/>
          <w:szCs w:val="24"/>
        </w:rPr>
        <w:t xml:space="preserve">The GSR representative was not </w:t>
      </w:r>
      <w:r w:rsidR="00537BE0" w:rsidRPr="003D0EAB">
        <w:rPr>
          <w:sz w:val="24"/>
          <w:szCs w:val="24"/>
        </w:rPr>
        <w:t>present,</w:t>
      </w:r>
      <w:r w:rsidRPr="003D0EAB">
        <w:rPr>
          <w:sz w:val="24"/>
          <w:szCs w:val="24"/>
        </w:rPr>
        <w:t xml:space="preserve"> so no report was provided</w:t>
      </w:r>
      <w:r>
        <w:rPr>
          <w:sz w:val="24"/>
          <w:szCs w:val="24"/>
        </w:rPr>
        <w:t>.</w:t>
      </w:r>
    </w:p>
    <w:p w14:paraId="3CB1F0F2" w14:textId="77777777" w:rsidR="005E1322" w:rsidRDefault="005E1322" w:rsidP="005E1322">
      <w:pPr>
        <w:spacing w:after="0" w:line="240" w:lineRule="auto"/>
        <w:rPr>
          <w:b/>
          <w:bCs/>
          <w:sz w:val="24"/>
          <w:szCs w:val="24"/>
        </w:rPr>
      </w:pPr>
    </w:p>
    <w:p w14:paraId="5D5149FB" w14:textId="4174A996" w:rsidR="005E1322" w:rsidRDefault="005E1322" w:rsidP="005E1322">
      <w:pPr>
        <w:spacing w:after="0" w:line="240" w:lineRule="auto"/>
        <w:rPr>
          <w:b/>
          <w:bCs/>
          <w:sz w:val="24"/>
          <w:szCs w:val="24"/>
        </w:rPr>
      </w:pPr>
      <w:r>
        <w:rPr>
          <w:b/>
          <w:bCs/>
          <w:sz w:val="24"/>
          <w:szCs w:val="24"/>
        </w:rPr>
        <w:tab/>
        <w:t>Treasurer (Irene)</w:t>
      </w:r>
    </w:p>
    <w:p w14:paraId="2E0A93D3" w14:textId="42600635" w:rsidR="003D0EAB" w:rsidRPr="00E35448" w:rsidRDefault="00E35448" w:rsidP="003D0EAB">
      <w:pPr>
        <w:pStyle w:val="ListParagraph"/>
        <w:numPr>
          <w:ilvl w:val="0"/>
          <w:numId w:val="3"/>
        </w:numPr>
        <w:spacing w:after="0" w:line="240" w:lineRule="auto"/>
        <w:rPr>
          <w:b/>
          <w:bCs/>
          <w:sz w:val="24"/>
          <w:szCs w:val="24"/>
        </w:rPr>
      </w:pPr>
      <w:r>
        <w:rPr>
          <w:sz w:val="24"/>
          <w:szCs w:val="24"/>
        </w:rPr>
        <w:t xml:space="preserve">As of September 16, 2023, the available balance was $4386.62 which is $186.62 over the established prudent reserve of $4200.00. </w:t>
      </w:r>
    </w:p>
    <w:p w14:paraId="0339C367" w14:textId="775FC6C3" w:rsidR="00E35448" w:rsidRPr="00E35448" w:rsidRDefault="00E35448" w:rsidP="003D0EAB">
      <w:pPr>
        <w:pStyle w:val="ListParagraph"/>
        <w:numPr>
          <w:ilvl w:val="0"/>
          <w:numId w:val="3"/>
        </w:numPr>
        <w:spacing w:after="0" w:line="240" w:lineRule="auto"/>
        <w:rPr>
          <w:b/>
          <w:bCs/>
          <w:sz w:val="24"/>
          <w:szCs w:val="24"/>
        </w:rPr>
      </w:pPr>
      <w:r>
        <w:rPr>
          <w:sz w:val="24"/>
          <w:szCs w:val="24"/>
        </w:rPr>
        <w:t xml:space="preserve">The basket income for the month was </w:t>
      </w:r>
      <w:r w:rsidR="00537BE0">
        <w:rPr>
          <w:sz w:val="24"/>
          <w:szCs w:val="24"/>
        </w:rPr>
        <w:t>$1895.36.</w:t>
      </w:r>
    </w:p>
    <w:p w14:paraId="47E159FF" w14:textId="1936225E" w:rsidR="00E35448" w:rsidRPr="00E35448" w:rsidRDefault="00E35448" w:rsidP="003D0EAB">
      <w:pPr>
        <w:pStyle w:val="ListParagraph"/>
        <w:numPr>
          <w:ilvl w:val="0"/>
          <w:numId w:val="3"/>
        </w:numPr>
        <w:spacing w:after="0" w:line="240" w:lineRule="auto"/>
        <w:rPr>
          <w:b/>
          <w:bCs/>
          <w:sz w:val="24"/>
          <w:szCs w:val="24"/>
        </w:rPr>
      </w:pPr>
      <w:r>
        <w:rPr>
          <w:sz w:val="24"/>
          <w:szCs w:val="24"/>
        </w:rPr>
        <w:t xml:space="preserve">Total expenses for the month </w:t>
      </w:r>
      <w:r w:rsidR="00537BE0">
        <w:rPr>
          <w:sz w:val="24"/>
          <w:szCs w:val="24"/>
        </w:rPr>
        <w:t>were</w:t>
      </w:r>
      <w:r>
        <w:rPr>
          <w:sz w:val="24"/>
          <w:szCs w:val="24"/>
        </w:rPr>
        <w:t xml:space="preserve"> </w:t>
      </w:r>
      <w:proofErr w:type="gramStart"/>
      <w:r>
        <w:rPr>
          <w:sz w:val="24"/>
          <w:szCs w:val="24"/>
        </w:rPr>
        <w:t>$1368.90</w:t>
      </w:r>
      <w:proofErr w:type="gramEnd"/>
    </w:p>
    <w:p w14:paraId="2018CA66" w14:textId="3A7D53DA" w:rsidR="00E35448" w:rsidRPr="00E35448" w:rsidRDefault="00E35448" w:rsidP="00E35448">
      <w:pPr>
        <w:pStyle w:val="ListParagraph"/>
        <w:numPr>
          <w:ilvl w:val="1"/>
          <w:numId w:val="3"/>
        </w:numPr>
        <w:spacing w:after="0" w:line="240" w:lineRule="auto"/>
        <w:rPr>
          <w:b/>
          <w:bCs/>
          <w:sz w:val="24"/>
          <w:szCs w:val="24"/>
        </w:rPr>
      </w:pPr>
      <w:r>
        <w:rPr>
          <w:sz w:val="24"/>
          <w:szCs w:val="24"/>
        </w:rPr>
        <w:t>Supplies</w:t>
      </w:r>
      <w:r>
        <w:rPr>
          <w:sz w:val="24"/>
          <w:szCs w:val="24"/>
        </w:rPr>
        <w:tab/>
        <w:t>$568.80</w:t>
      </w:r>
    </w:p>
    <w:p w14:paraId="18930E85" w14:textId="7566DA59" w:rsidR="00E35448" w:rsidRPr="00E35448" w:rsidRDefault="00E35448" w:rsidP="00E35448">
      <w:pPr>
        <w:pStyle w:val="ListParagraph"/>
        <w:numPr>
          <w:ilvl w:val="1"/>
          <w:numId w:val="3"/>
        </w:numPr>
        <w:spacing w:after="0" w:line="240" w:lineRule="auto"/>
        <w:rPr>
          <w:b/>
          <w:bCs/>
          <w:sz w:val="24"/>
          <w:szCs w:val="24"/>
        </w:rPr>
      </w:pPr>
      <w:r>
        <w:rPr>
          <w:sz w:val="24"/>
          <w:szCs w:val="24"/>
        </w:rPr>
        <w:t>Cake</w:t>
      </w:r>
      <w:r>
        <w:rPr>
          <w:sz w:val="24"/>
          <w:szCs w:val="24"/>
        </w:rPr>
        <w:tab/>
      </w:r>
      <w:r>
        <w:rPr>
          <w:sz w:val="24"/>
          <w:szCs w:val="24"/>
        </w:rPr>
        <w:tab/>
        <w:t>$  32.46</w:t>
      </w:r>
    </w:p>
    <w:p w14:paraId="1FA27C16" w14:textId="233A7E06" w:rsidR="00E35448" w:rsidRPr="00E35448" w:rsidRDefault="00E35448" w:rsidP="00E35448">
      <w:pPr>
        <w:pStyle w:val="ListParagraph"/>
        <w:numPr>
          <w:ilvl w:val="1"/>
          <w:numId w:val="3"/>
        </w:numPr>
        <w:spacing w:after="0" w:line="240" w:lineRule="auto"/>
        <w:rPr>
          <w:b/>
          <w:bCs/>
          <w:sz w:val="24"/>
          <w:szCs w:val="24"/>
        </w:rPr>
      </w:pPr>
      <w:r>
        <w:rPr>
          <w:sz w:val="24"/>
          <w:szCs w:val="24"/>
        </w:rPr>
        <w:t>Literature</w:t>
      </w:r>
      <w:r>
        <w:rPr>
          <w:sz w:val="24"/>
          <w:szCs w:val="24"/>
        </w:rPr>
        <w:tab/>
        <w:t>$  17.46</w:t>
      </w:r>
    </w:p>
    <w:p w14:paraId="4E469BA0" w14:textId="131CECAE" w:rsidR="00E35448" w:rsidRPr="00E35448" w:rsidRDefault="00E35448" w:rsidP="00E35448">
      <w:pPr>
        <w:pStyle w:val="ListParagraph"/>
        <w:numPr>
          <w:ilvl w:val="1"/>
          <w:numId w:val="3"/>
        </w:numPr>
        <w:spacing w:after="0" w:line="240" w:lineRule="auto"/>
        <w:rPr>
          <w:b/>
          <w:bCs/>
          <w:sz w:val="24"/>
          <w:szCs w:val="24"/>
        </w:rPr>
      </w:pPr>
      <w:r>
        <w:rPr>
          <w:sz w:val="24"/>
          <w:szCs w:val="24"/>
        </w:rPr>
        <w:t>Rent</w:t>
      </w:r>
      <w:r>
        <w:rPr>
          <w:sz w:val="24"/>
          <w:szCs w:val="24"/>
        </w:rPr>
        <w:tab/>
      </w:r>
      <w:r>
        <w:rPr>
          <w:sz w:val="24"/>
          <w:szCs w:val="24"/>
        </w:rPr>
        <w:tab/>
        <w:t>$750.00</w:t>
      </w:r>
    </w:p>
    <w:p w14:paraId="6F9ED993" w14:textId="535FD261" w:rsidR="00E35448" w:rsidRPr="00E35448" w:rsidRDefault="00E35448" w:rsidP="00E35448">
      <w:pPr>
        <w:pStyle w:val="ListParagraph"/>
        <w:numPr>
          <w:ilvl w:val="0"/>
          <w:numId w:val="3"/>
        </w:numPr>
        <w:spacing w:after="0" w:line="240" w:lineRule="auto"/>
        <w:rPr>
          <w:b/>
          <w:bCs/>
          <w:sz w:val="24"/>
          <w:szCs w:val="24"/>
        </w:rPr>
      </w:pPr>
      <w:r>
        <w:rPr>
          <w:sz w:val="24"/>
          <w:szCs w:val="24"/>
        </w:rPr>
        <w:t xml:space="preserve">Net income: $526.46 </w:t>
      </w:r>
    </w:p>
    <w:p w14:paraId="683C9B73" w14:textId="404A2AA2" w:rsidR="00E35448" w:rsidRPr="003D0EAB" w:rsidRDefault="00E35448" w:rsidP="00E35448">
      <w:pPr>
        <w:pStyle w:val="ListParagraph"/>
        <w:numPr>
          <w:ilvl w:val="0"/>
          <w:numId w:val="3"/>
        </w:numPr>
        <w:spacing w:after="0" w:line="240" w:lineRule="auto"/>
        <w:rPr>
          <w:b/>
          <w:bCs/>
          <w:sz w:val="24"/>
          <w:szCs w:val="24"/>
        </w:rPr>
      </w:pPr>
      <w:r>
        <w:rPr>
          <w:sz w:val="24"/>
          <w:szCs w:val="24"/>
        </w:rPr>
        <w:t xml:space="preserve">The available balance on October 21, 2023 is $4913.08, which is </w:t>
      </w:r>
      <w:r w:rsidR="00455CB7">
        <w:rPr>
          <w:sz w:val="24"/>
          <w:szCs w:val="24"/>
        </w:rPr>
        <w:t xml:space="preserve">$713.08 over the prudent reserve. </w:t>
      </w:r>
    </w:p>
    <w:p w14:paraId="501B56B1" w14:textId="77777777" w:rsidR="005E1322" w:rsidRDefault="005E1322" w:rsidP="005E1322">
      <w:pPr>
        <w:spacing w:after="0" w:line="240" w:lineRule="auto"/>
        <w:rPr>
          <w:b/>
          <w:bCs/>
          <w:sz w:val="24"/>
          <w:szCs w:val="24"/>
        </w:rPr>
      </w:pPr>
    </w:p>
    <w:p w14:paraId="0DEDE441" w14:textId="3DAAEFD1" w:rsidR="005E1322" w:rsidRDefault="005E1322" w:rsidP="005E1322">
      <w:pPr>
        <w:spacing w:after="0" w:line="240" w:lineRule="auto"/>
        <w:rPr>
          <w:b/>
          <w:bCs/>
          <w:sz w:val="24"/>
          <w:szCs w:val="24"/>
        </w:rPr>
      </w:pPr>
      <w:r>
        <w:rPr>
          <w:b/>
          <w:bCs/>
          <w:sz w:val="24"/>
          <w:szCs w:val="24"/>
        </w:rPr>
        <w:tab/>
        <w:t>Intergroup (Glenn)</w:t>
      </w:r>
    </w:p>
    <w:p w14:paraId="0BA0F1FA" w14:textId="6AD786B5" w:rsidR="00455CB7" w:rsidRPr="00455CB7" w:rsidRDefault="00455CB7" w:rsidP="00455CB7">
      <w:pPr>
        <w:pStyle w:val="ListParagraph"/>
        <w:numPr>
          <w:ilvl w:val="0"/>
          <w:numId w:val="4"/>
        </w:numPr>
        <w:spacing w:after="0" w:line="240" w:lineRule="auto"/>
        <w:rPr>
          <w:b/>
          <w:bCs/>
          <w:sz w:val="24"/>
          <w:szCs w:val="24"/>
        </w:rPr>
      </w:pPr>
      <w:r>
        <w:t>The last Intergroup meeting was on September 28</w:t>
      </w:r>
      <w:r w:rsidRPr="00455CB7">
        <w:rPr>
          <w:vertAlign w:val="superscript"/>
        </w:rPr>
        <w:t>th</w:t>
      </w:r>
      <w:r>
        <w:t xml:space="preserve">. </w:t>
      </w:r>
    </w:p>
    <w:p w14:paraId="67939B00" w14:textId="146D77CD" w:rsidR="00455CB7" w:rsidRPr="00455CB7" w:rsidRDefault="00455CB7" w:rsidP="00455CB7">
      <w:pPr>
        <w:pStyle w:val="ListParagraph"/>
        <w:numPr>
          <w:ilvl w:val="1"/>
          <w:numId w:val="4"/>
        </w:numPr>
        <w:spacing w:after="0" w:line="240" w:lineRule="auto"/>
        <w:rPr>
          <w:b/>
          <w:bCs/>
          <w:sz w:val="24"/>
          <w:szCs w:val="24"/>
        </w:rPr>
      </w:pPr>
      <w:r>
        <w:t xml:space="preserve">A motion was passed at the Intergroup meeting to discuss moving the monthly meeting from the last Thursday of each month to the last Wednesday. </w:t>
      </w:r>
    </w:p>
    <w:p w14:paraId="11447754" w14:textId="01F4882D" w:rsidR="00455CB7" w:rsidRPr="00455CB7" w:rsidRDefault="00455CB7" w:rsidP="00455CB7">
      <w:pPr>
        <w:pStyle w:val="ListParagraph"/>
        <w:numPr>
          <w:ilvl w:val="0"/>
          <w:numId w:val="4"/>
        </w:numPr>
        <w:spacing w:after="0" w:line="240" w:lineRule="auto"/>
        <w:rPr>
          <w:b/>
          <w:bCs/>
          <w:sz w:val="24"/>
          <w:szCs w:val="24"/>
        </w:rPr>
      </w:pPr>
      <w:r>
        <w:t xml:space="preserve">The last Thursday of November will be elections for Intergroup. The Vice Chair position will be open. This position requires 2 years of sobriety. </w:t>
      </w:r>
    </w:p>
    <w:p w14:paraId="7709D954" w14:textId="77777777" w:rsidR="005E1322" w:rsidRDefault="005E1322" w:rsidP="005E1322">
      <w:pPr>
        <w:spacing w:after="0" w:line="240" w:lineRule="auto"/>
        <w:rPr>
          <w:b/>
          <w:bCs/>
          <w:sz w:val="24"/>
          <w:szCs w:val="24"/>
        </w:rPr>
      </w:pPr>
    </w:p>
    <w:p w14:paraId="62D361B9" w14:textId="299ECA90" w:rsidR="005E1322" w:rsidRDefault="005E1322" w:rsidP="005E1322">
      <w:pPr>
        <w:spacing w:after="0" w:line="240" w:lineRule="auto"/>
        <w:rPr>
          <w:b/>
          <w:bCs/>
          <w:sz w:val="24"/>
          <w:szCs w:val="24"/>
        </w:rPr>
      </w:pPr>
      <w:r>
        <w:rPr>
          <w:b/>
          <w:bCs/>
          <w:sz w:val="24"/>
          <w:szCs w:val="24"/>
        </w:rPr>
        <w:tab/>
        <w:t>CPC/PI – Cooperation with the Professional Community/Public Information (Vacant)</w:t>
      </w:r>
    </w:p>
    <w:p w14:paraId="497EA13E" w14:textId="5F40707E" w:rsidR="00455CB7" w:rsidRDefault="00455CB7" w:rsidP="00455CB7">
      <w:pPr>
        <w:pStyle w:val="ListParagraph"/>
        <w:numPr>
          <w:ilvl w:val="0"/>
          <w:numId w:val="5"/>
        </w:numPr>
        <w:spacing w:after="0" w:line="240" w:lineRule="auto"/>
      </w:pPr>
      <w:r>
        <w:t xml:space="preserve">Currently, G2 does not have a CPC/PI representative. </w:t>
      </w:r>
    </w:p>
    <w:p w14:paraId="1CB73E08" w14:textId="314F8405" w:rsidR="00455CB7" w:rsidRDefault="00455CB7" w:rsidP="00455CB7">
      <w:pPr>
        <w:pStyle w:val="ListParagraph"/>
        <w:numPr>
          <w:ilvl w:val="0"/>
          <w:numId w:val="5"/>
        </w:numPr>
        <w:spacing w:after="0" w:line="240" w:lineRule="auto"/>
      </w:pPr>
      <w:r>
        <w:t xml:space="preserve">Potential representatives must have 1 year of sobriety. </w:t>
      </w:r>
    </w:p>
    <w:p w14:paraId="5AB24315" w14:textId="7571F163" w:rsidR="00455CB7" w:rsidRPr="00455CB7" w:rsidRDefault="00455CB7" w:rsidP="00455CB7">
      <w:pPr>
        <w:pStyle w:val="ListParagraph"/>
        <w:numPr>
          <w:ilvl w:val="0"/>
          <w:numId w:val="5"/>
        </w:numPr>
        <w:spacing w:after="0" w:line="240" w:lineRule="auto"/>
      </w:pPr>
      <w:r>
        <w:t xml:space="preserve">A description of the position is available on the website </w:t>
      </w:r>
      <w:r w:rsidRPr="00D429E2">
        <w:rPr>
          <w:color w:val="0563C1"/>
          <w:u w:val="single" w:color="0563C1"/>
        </w:rPr>
        <w:t>district34area51.live-website.com</w:t>
      </w:r>
    </w:p>
    <w:p w14:paraId="3754DD07" w14:textId="77777777" w:rsidR="00455CB7" w:rsidRPr="00455CB7" w:rsidRDefault="00455CB7" w:rsidP="00455CB7">
      <w:pPr>
        <w:pStyle w:val="ListParagraph"/>
        <w:spacing w:after="0" w:line="240" w:lineRule="auto"/>
        <w:ind w:left="1440"/>
      </w:pPr>
    </w:p>
    <w:p w14:paraId="2D6A4B60" w14:textId="77777777" w:rsidR="005E1322" w:rsidRDefault="005E1322" w:rsidP="005E1322">
      <w:pPr>
        <w:spacing w:after="0" w:line="240" w:lineRule="auto"/>
        <w:rPr>
          <w:b/>
          <w:bCs/>
          <w:sz w:val="24"/>
          <w:szCs w:val="24"/>
        </w:rPr>
      </w:pPr>
    </w:p>
    <w:p w14:paraId="10C9C6B5" w14:textId="2463BCEB" w:rsidR="005E1322" w:rsidRDefault="005E1322" w:rsidP="005E1322">
      <w:pPr>
        <w:spacing w:after="0" w:line="240" w:lineRule="auto"/>
        <w:rPr>
          <w:b/>
          <w:bCs/>
          <w:sz w:val="24"/>
          <w:szCs w:val="24"/>
        </w:rPr>
      </w:pPr>
      <w:r>
        <w:rPr>
          <w:b/>
          <w:bCs/>
          <w:sz w:val="24"/>
          <w:szCs w:val="24"/>
        </w:rPr>
        <w:lastRenderedPageBreak/>
        <w:tab/>
        <w:t>Speaker Seekers</w:t>
      </w:r>
      <w:r w:rsidR="00455CB7">
        <w:rPr>
          <w:b/>
          <w:bCs/>
          <w:sz w:val="24"/>
          <w:szCs w:val="24"/>
        </w:rPr>
        <w:t xml:space="preserve"> (Rose/?)</w:t>
      </w:r>
    </w:p>
    <w:p w14:paraId="7ADA36FC" w14:textId="2D010D0C" w:rsidR="00455CB7" w:rsidRPr="00455CB7" w:rsidRDefault="00455CB7" w:rsidP="00455CB7">
      <w:pPr>
        <w:pStyle w:val="ListParagraph"/>
        <w:numPr>
          <w:ilvl w:val="0"/>
          <w:numId w:val="6"/>
        </w:numPr>
        <w:spacing w:after="0" w:line="240" w:lineRule="auto"/>
        <w:rPr>
          <w:b/>
          <w:bCs/>
          <w:sz w:val="24"/>
          <w:szCs w:val="24"/>
        </w:rPr>
      </w:pPr>
      <w:r>
        <w:t>Rose was looking for a speaker for the noon meeting on Friday October 27.</w:t>
      </w:r>
    </w:p>
    <w:p w14:paraId="4D95F492" w14:textId="77777777" w:rsidR="005E1322" w:rsidRDefault="005E1322" w:rsidP="005E1322">
      <w:pPr>
        <w:spacing w:after="0" w:line="240" w:lineRule="auto"/>
        <w:rPr>
          <w:b/>
          <w:bCs/>
          <w:sz w:val="24"/>
          <w:szCs w:val="24"/>
        </w:rPr>
      </w:pPr>
    </w:p>
    <w:p w14:paraId="4B3464CE" w14:textId="453F950E" w:rsidR="005E1322" w:rsidRDefault="005E1322" w:rsidP="005E1322">
      <w:pPr>
        <w:spacing w:after="0" w:line="240" w:lineRule="auto"/>
        <w:rPr>
          <w:b/>
          <w:bCs/>
          <w:sz w:val="24"/>
          <w:szCs w:val="24"/>
        </w:rPr>
      </w:pPr>
      <w:r>
        <w:rPr>
          <w:b/>
          <w:bCs/>
          <w:sz w:val="24"/>
          <w:szCs w:val="24"/>
        </w:rPr>
        <w:tab/>
        <w:t>Literature (Russell)</w:t>
      </w:r>
    </w:p>
    <w:p w14:paraId="12070203" w14:textId="59D1CACC" w:rsidR="00455CB7" w:rsidRPr="00455CB7" w:rsidRDefault="00455CB7" w:rsidP="00455CB7">
      <w:pPr>
        <w:pStyle w:val="ListParagraph"/>
        <w:numPr>
          <w:ilvl w:val="0"/>
          <w:numId w:val="6"/>
        </w:numPr>
        <w:spacing w:after="0" w:line="240" w:lineRule="auto"/>
        <w:rPr>
          <w:b/>
          <w:bCs/>
          <w:sz w:val="24"/>
          <w:szCs w:val="24"/>
        </w:rPr>
      </w:pPr>
      <w:r>
        <w:t xml:space="preserve">Inventory update provided. </w:t>
      </w:r>
    </w:p>
    <w:p w14:paraId="0A6D8C8C" w14:textId="31C87F2F" w:rsidR="00455CB7" w:rsidRPr="00455CB7" w:rsidRDefault="00924EC0" w:rsidP="00455CB7">
      <w:pPr>
        <w:pStyle w:val="ListParagraph"/>
        <w:numPr>
          <w:ilvl w:val="0"/>
          <w:numId w:val="6"/>
        </w:numPr>
        <w:spacing w:after="0" w:line="240" w:lineRule="auto"/>
        <w:rPr>
          <w:b/>
          <w:bCs/>
          <w:sz w:val="24"/>
          <w:szCs w:val="24"/>
        </w:rPr>
      </w:pPr>
      <w:r>
        <w:t xml:space="preserve">Russell will pick up some sponsorship pamphlets at the Intergroup store. </w:t>
      </w:r>
    </w:p>
    <w:p w14:paraId="21F302B8" w14:textId="77777777" w:rsidR="005E1322" w:rsidRDefault="005E1322" w:rsidP="005E1322">
      <w:pPr>
        <w:spacing w:after="0" w:line="240" w:lineRule="auto"/>
        <w:rPr>
          <w:b/>
          <w:bCs/>
          <w:sz w:val="24"/>
          <w:szCs w:val="24"/>
        </w:rPr>
      </w:pPr>
    </w:p>
    <w:p w14:paraId="4679066D" w14:textId="39AA32C1" w:rsidR="005E1322" w:rsidRPr="008B0C47" w:rsidRDefault="005E1322" w:rsidP="00924EC0">
      <w:pPr>
        <w:spacing w:after="0" w:line="240" w:lineRule="auto"/>
        <w:rPr>
          <w:b/>
          <w:bCs/>
          <w:sz w:val="24"/>
          <w:szCs w:val="24"/>
          <w:u w:val="single"/>
        </w:rPr>
      </w:pPr>
      <w:r>
        <w:rPr>
          <w:b/>
          <w:bCs/>
          <w:sz w:val="24"/>
          <w:szCs w:val="24"/>
        </w:rPr>
        <w:tab/>
        <w:t>Tokens (Rick)</w:t>
      </w:r>
    </w:p>
    <w:p w14:paraId="5B7FA673" w14:textId="75E2A207" w:rsidR="00924EC0" w:rsidRPr="00924EC0" w:rsidRDefault="00924EC0" w:rsidP="00924EC0">
      <w:pPr>
        <w:pStyle w:val="ListParagraph"/>
        <w:numPr>
          <w:ilvl w:val="0"/>
          <w:numId w:val="7"/>
        </w:numPr>
        <w:spacing w:after="0" w:line="240" w:lineRule="auto"/>
        <w:rPr>
          <w:b/>
          <w:bCs/>
          <w:sz w:val="24"/>
          <w:szCs w:val="24"/>
        </w:rPr>
      </w:pPr>
      <w:r>
        <w:rPr>
          <w:sz w:val="24"/>
          <w:szCs w:val="24"/>
        </w:rPr>
        <w:t xml:space="preserve">Representative not present – he’s on a boat. </w:t>
      </w:r>
    </w:p>
    <w:p w14:paraId="36924E41" w14:textId="77777777" w:rsidR="005E1322" w:rsidRDefault="005E1322" w:rsidP="005E1322">
      <w:pPr>
        <w:spacing w:after="0" w:line="240" w:lineRule="auto"/>
        <w:rPr>
          <w:b/>
          <w:bCs/>
          <w:sz w:val="24"/>
          <w:szCs w:val="24"/>
        </w:rPr>
      </w:pPr>
    </w:p>
    <w:p w14:paraId="5A4C5728" w14:textId="2B2F72BC" w:rsidR="005E1322" w:rsidRDefault="005E1322" w:rsidP="005E1322">
      <w:pPr>
        <w:spacing w:after="0" w:line="240" w:lineRule="auto"/>
        <w:rPr>
          <w:b/>
          <w:bCs/>
          <w:sz w:val="24"/>
          <w:szCs w:val="24"/>
        </w:rPr>
      </w:pPr>
      <w:r>
        <w:rPr>
          <w:b/>
          <w:bCs/>
          <w:sz w:val="24"/>
          <w:szCs w:val="24"/>
        </w:rPr>
        <w:tab/>
        <w:t>Supplies (Julie)</w:t>
      </w:r>
    </w:p>
    <w:p w14:paraId="4506EE94" w14:textId="75214185" w:rsidR="00924EC0" w:rsidRPr="00924EC0" w:rsidRDefault="00924EC0" w:rsidP="00924EC0">
      <w:pPr>
        <w:pStyle w:val="ListParagraph"/>
        <w:numPr>
          <w:ilvl w:val="0"/>
          <w:numId w:val="7"/>
        </w:numPr>
        <w:spacing w:after="0" w:line="240" w:lineRule="auto"/>
        <w:rPr>
          <w:b/>
          <w:bCs/>
          <w:sz w:val="24"/>
          <w:szCs w:val="24"/>
        </w:rPr>
      </w:pPr>
      <w:r>
        <w:t>Representative noted “We eat a lot of cookies.”</w:t>
      </w:r>
    </w:p>
    <w:p w14:paraId="5948644F" w14:textId="21C2D6FD" w:rsidR="00924EC0" w:rsidRPr="00924EC0" w:rsidRDefault="00924EC0" w:rsidP="00924EC0">
      <w:pPr>
        <w:pStyle w:val="ListParagraph"/>
        <w:numPr>
          <w:ilvl w:val="0"/>
          <w:numId w:val="7"/>
        </w:numPr>
        <w:spacing w:after="0" w:line="240" w:lineRule="auto"/>
        <w:rPr>
          <w:b/>
          <w:bCs/>
          <w:sz w:val="24"/>
          <w:szCs w:val="24"/>
        </w:rPr>
      </w:pPr>
      <w:r>
        <w:t xml:space="preserve">Requested from group to let her know if we notice anything is needed. </w:t>
      </w:r>
    </w:p>
    <w:p w14:paraId="09738C7E" w14:textId="77777777" w:rsidR="005E1322" w:rsidRDefault="005E1322" w:rsidP="005E1322">
      <w:pPr>
        <w:spacing w:after="0" w:line="240" w:lineRule="auto"/>
        <w:rPr>
          <w:b/>
          <w:bCs/>
          <w:sz w:val="24"/>
          <w:szCs w:val="24"/>
        </w:rPr>
      </w:pPr>
    </w:p>
    <w:p w14:paraId="5191EF24" w14:textId="33ABBA4C" w:rsidR="005E1322" w:rsidRDefault="00D80427" w:rsidP="005E1322">
      <w:pPr>
        <w:spacing w:after="0" w:line="240" w:lineRule="auto"/>
        <w:rPr>
          <w:b/>
          <w:bCs/>
          <w:sz w:val="28"/>
          <w:szCs w:val="28"/>
        </w:rPr>
      </w:pPr>
      <w:r>
        <w:rPr>
          <w:b/>
          <w:bCs/>
          <w:sz w:val="28"/>
          <w:szCs w:val="28"/>
        </w:rPr>
        <w:t>Old Business</w:t>
      </w:r>
    </w:p>
    <w:p w14:paraId="26DD6037" w14:textId="5A1F4891" w:rsidR="00924EC0" w:rsidRDefault="00924EC0" w:rsidP="005E1322">
      <w:pPr>
        <w:spacing w:after="0" w:line="240" w:lineRule="auto"/>
      </w:pPr>
      <w:r>
        <w:t xml:space="preserve">Old business are action items and discussions carried forward to this meeting from the prior meeting. </w:t>
      </w:r>
    </w:p>
    <w:p w14:paraId="300E8FB3" w14:textId="77777777" w:rsidR="00924EC0" w:rsidRDefault="00924EC0" w:rsidP="005E1322">
      <w:pPr>
        <w:spacing w:after="0" w:line="240" w:lineRule="auto"/>
      </w:pPr>
    </w:p>
    <w:p w14:paraId="03808E9B" w14:textId="7B8470BF" w:rsidR="00924EC0" w:rsidRDefault="00924EC0" w:rsidP="005E1322">
      <w:pPr>
        <w:spacing w:after="0" w:line="240" w:lineRule="auto"/>
        <w:rPr>
          <w:u w:val="single"/>
        </w:rPr>
      </w:pPr>
      <w:r>
        <w:rPr>
          <w:u w:val="single"/>
        </w:rPr>
        <w:t>Generic Business Meeting Guidelines</w:t>
      </w:r>
    </w:p>
    <w:p w14:paraId="15914C47" w14:textId="77777777" w:rsidR="00924EC0" w:rsidRDefault="00924EC0" w:rsidP="00924EC0">
      <w:pPr>
        <w:pStyle w:val="ListParagraph"/>
        <w:numPr>
          <w:ilvl w:val="0"/>
          <w:numId w:val="9"/>
        </w:numPr>
        <w:spacing w:after="0"/>
      </w:pPr>
      <w:r>
        <w:t xml:space="preserve">Notes from September business meeting: </w:t>
      </w:r>
    </w:p>
    <w:p w14:paraId="04F87A66" w14:textId="6681C6BC" w:rsidR="00924EC0" w:rsidRDefault="00924EC0" w:rsidP="00924EC0">
      <w:pPr>
        <w:pStyle w:val="ListParagraph"/>
        <w:numPr>
          <w:ilvl w:val="0"/>
          <w:numId w:val="10"/>
        </w:numPr>
        <w:spacing w:after="0"/>
        <w:rPr>
          <w:i/>
          <w:iCs/>
        </w:rPr>
      </w:pPr>
      <w:r w:rsidRPr="00924EC0">
        <w:rPr>
          <w:i/>
          <w:iCs/>
        </w:rPr>
        <w:t xml:space="preserve">Rick provided the Suggested G2 Business Meeting Guidelines document to the group.  The purpose of this document is to basically outline how we currently conduct our business meeting.  It also provides the generic agenda format, main </w:t>
      </w:r>
      <w:proofErr w:type="gramStart"/>
      <w:r w:rsidRPr="00924EC0">
        <w:rPr>
          <w:i/>
          <w:iCs/>
        </w:rPr>
        <w:t>ideas</w:t>
      </w:r>
      <w:proofErr w:type="gramEnd"/>
      <w:r w:rsidRPr="00924EC0">
        <w:rPr>
          <w:i/>
          <w:iCs/>
        </w:rPr>
        <w:t xml:space="preserve"> and concepts of what the meeting is about, the role of the chairperson and how he/she facilitates the meeting.  The document also explains how we make changes and the process we use for making motions, voting as well as an explanation on the minority opinion.  Rick already obtained feedback from several members before this meeting to improve it   He said the goal, if approved, would be to put a copy of the document in the G2 notebook for use by the Chairperson and others.  He would also provide a copy to the secretary.  He noted the goal is to have a simple reference document on how the business meeting works.</w:t>
      </w:r>
    </w:p>
    <w:p w14:paraId="672E9FAE" w14:textId="3C1146CF" w:rsidR="008B0C47" w:rsidRDefault="008B0C47" w:rsidP="008B0C47">
      <w:pPr>
        <w:pStyle w:val="ListParagraph"/>
        <w:numPr>
          <w:ilvl w:val="0"/>
          <w:numId w:val="10"/>
        </w:numPr>
        <w:spacing w:after="0"/>
        <w:rPr>
          <w:i/>
          <w:iCs/>
        </w:rPr>
      </w:pPr>
      <w:r w:rsidRPr="008B0C47">
        <w:rPr>
          <w:i/>
          <w:iCs/>
        </w:rPr>
        <w:t>Beth made a motion for the members to review the document and we will further discuss at the next meeting.  Frank seconded.  Big John abstained.   The group approved the motion.</w:t>
      </w:r>
    </w:p>
    <w:p w14:paraId="2FE005F5" w14:textId="2F2BE527" w:rsidR="008B0C47" w:rsidRDefault="008B0C47" w:rsidP="008B0C47">
      <w:pPr>
        <w:pStyle w:val="ListParagraph"/>
        <w:numPr>
          <w:ilvl w:val="0"/>
          <w:numId w:val="9"/>
        </w:numPr>
        <w:spacing w:after="0"/>
      </w:pPr>
      <w:r>
        <w:t xml:space="preserve">From October meeting: Susan made a motion to table discussion until Rick has returned, Jerry seconded. </w:t>
      </w:r>
    </w:p>
    <w:p w14:paraId="02C8E10B" w14:textId="77777777" w:rsidR="008B0C47" w:rsidRDefault="008B0C47" w:rsidP="008B0C47">
      <w:pPr>
        <w:spacing w:after="0"/>
      </w:pPr>
    </w:p>
    <w:p w14:paraId="773DDCBA" w14:textId="6C224624" w:rsidR="008B0C47" w:rsidRDefault="008B0C47" w:rsidP="008B0C47">
      <w:pPr>
        <w:spacing w:after="0"/>
        <w:rPr>
          <w:u w:val="single"/>
        </w:rPr>
      </w:pPr>
      <w:r w:rsidRPr="008B0C47">
        <w:rPr>
          <w:u w:val="single"/>
        </w:rPr>
        <w:t>Adding additional text from the Big Book to the Traditions document read at the beginning of each meeting</w:t>
      </w:r>
    </w:p>
    <w:p w14:paraId="1A416425" w14:textId="09C9E58C" w:rsidR="008B0C47" w:rsidRPr="008B0C47" w:rsidRDefault="008B0C47" w:rsidP="008B0C47">
      <w:pPr>
        <w:pStyle w:val="ListParagraph"/>
        <w:numPr>
          <w:ilvl w:val="0"/>
          <w:numId w:val="9"/>
        </w:numPr>
        <w:spacing w:after="0"/>
        <w:rPr>
          <w:u w:val="single"/>
        </w:rPr>
      </w:pPr>
      <w:r>
        <w:t xml:space="preserve">Frank would like to add the first 3 paragraphs on page 561 of the Big Book to the Traditions document that is read at the beginning of each meeting. He believes this will improve the understanding of what the Traditions are about. </w:t>
      </w:r>
    </w:p>
    <w:p w14:paraId="0DDF8201" w14:textId="4D34D1AE" w:rsidR="008B0C47" w:rsidRPr="008B0C47" w:rsidRDefault="008B0C47" w:rsidP="008B0C47">
      <w:pPr>
        <w:pStyle w:val="ListParagraph"/>
        <w:numPr>
          <w:ilvl w:val="0"/>
          <w:numId w:val="9"/>
        </w:numPr>
        <w:spacing w:after="0"/>
        <w:rPr>
          <w:u w:val="single"/>
        </w:rPr>
      </w:pPr>
      <w:r>
        <w:t xml:space="preserve">Jerry is in favor of doing this on a trial basis. </w:t>
      </w:r>
    </w:p>
    <w:p w14:paraId="4E02F56A" w14:textId="6DC860FB" w:rsidR="008B0C47" w:rsidRPr="008B0C47" w:rsidRDefault="008B0C47" w:rsidP="008B0C47">
      <w:pPr>
        <w:pStyle w:val="ListParagraph"/>
        <w:numPr>
          <w:ilvl w:val="0"/>
          <w:numId w:val="9"/>
        </w:numPr>
        <w:spacing w:after="0"/>
        <w:rPr>
          <w:u w:val="single"/>
        </w:rPr>
      </w:pPr>
      <w:r>
        <w:lastRenderedPageBreak/>
        <w:t xml:space="preserve">John is not in favor because “our opening ceremonies are way too long already”. </w:t>
      </w:r>
    </w:p>
    <w:p w14:paraId="410E7E60" w14:textId="596CB99B" w:rsidR="008B0C47" w:rsidRPr="008B0C47" w:rsidRDefault="008B0C47" w:rsidP="008B0C47">
      <w:pPr>
        <w:pStyle w:val="ListParagraph"/>
        <w:numPr>
          <w:ilvl w:val="0"/>
          <w:numId w:val="9"/>
        </w:numPr>
        <w:spacing w:after="0"/>
        <w:rPr>
          <w:u w:val="single"/>
        </w:rPr>
      </w:pPr>
      <w:r>
        <w:t xml:space="preserve">Susan thinks providing education on topics, including the traditions, is important but is neutral on this topic. </w:t>
      </w:r>
    </w:p>
    <w:p w14:paraId="53CD4BD7" w14:textId="723BF12D" w:rsidR="008B0C47" w:rsidRPr="00444B83" w:rsidRDefault="008B0C47" w:rsidP="008B0C47">
      <w:pPr>
        <w:pStyle w:val="ListParagraph"/>
        <w:numPr>
          <w:ilvl w:val="0"/>
          <w:numId w:val="9"/>
        </w:numPr>
        <w:spacing w:after="0"/>
        <w:rPr>
          <w:u w:val="single"/>
        </w:rPr>
      </w:pPr>
      <w:r>
        <w:t xml:space="preserve">Beth suggested instead using the 2 lines from page 15 of the Twelve and Twelve that states, “AA’s twelve traditions apply to the life of the Fellowship itself. They outline </w:t>
      </w:r>
      <w:proofErr w:type="gramStart"/>
      <w:r>
        <w:t>the means by which</w:t>
      </w:r>
      <w:proofErr w:type="gramEnd"/>
      <w:r>
        <w:t xml:space="preserve"> AA maintains it’s unity and relates to the world about</w:t>
      </w:r>
      <w:r w:rsidR="00444B83">
        <w:t xml:space="preserve"> the way it lives and grows.”</w:t>
      </w:r>
    </w:p>
    <w:p w14:paraId="2187A613" w14:textId="6ACFECDB" w:rsidR="00444B83" w:rsidRPr="00444B83" w:rsidRDefault="00444B83" w:rsidP="008B0C47">
      <w:pPr>
        <w:pStyle w:val="ListParagraph"/>
        <w:numPr>
          <w:ilvl w:val="0"/>
          <w:numId w:val="9"/>
        </w:numPr>
        <w:spacing w:after="0"/>
        <w:rPr>
          <w:u w:val="single"/>
        </w:rPr>
      </w:pPr>
      <w:r>
        <w:t xml:space="preserve">Motion made by Frank to amend his original motion to change the text to Beth’s suggestion. Susan seconded. Vote carried with 16 affirmatives and 3 negatives. </w:t>
      </w:r>
    </w:p>
    <w:p w14:paraId="376E84E6" w14:textId="77777777" w:rsidR="00444B83" w:rsidRDefault="00444B83" w:rsidP="00444B83">
      <w:pPr>
        <w:spacing w:after="0"/>
        <w:rPr>
          <w:u w:val="single"/>
        </w:rPr>
      </w:pPr>
    </w:p>
    <w:p w14:paraId="076C85C2" w14:textId="6224ACB7" w:rsidR="00444B83" w:rsidRDefault="00444B83" w:rsidP="00444B83">
      <w:pPr>
        <w:spacing w:after="0"/>
        <w:rPr>
          <w:u w:val="single"/>
        </w:rPr>
      </w:pPr>
      <w:r>
        <w:rPr>
          <w:u w:val="single"/>
        </w:rPr>
        <w:t>Thanksgiving</w:t>
      </w:r>
    </w:p>
    <w:p w14:paraId="69C8AB3E" w14:textId="7316D29F" w:rsidR="00444B83" w:rsidRDefault="005D67A5" w:rsidP="005D67A5">
      <w:pPr>
        <w:pStyle w:val="ListParagraph"/>
        <w:numPr>
          <w:ilvl w:val="0"/>
          <w:numId w:val="11"/>
        </w:numPr>
        <w:spacing w:after="0"/>
      </w:pPr>
      <w:r>
        <w:t>Irene said she will make sign-up sheets</w:t>
      </w:r>
    </w:p>
    <w:p w14:paraId="50F67434" w14:textId="21E8AD2B" w:rsidR="005D67A5" w:rsidRDefault="005D67A5" w:rsidP="005D67A5">
      <w:pPr>
        <w:pStyle w:val="ListParagraph"/>
        <w:numPr>
          <w:ilvl w:val="0"/>
          <w:numId w:val="11"/>
        </w:numPr>
        <w:spacing w:after="0"/>
      </w:pPr>
      <w:r>
        <w:t>Irene also said she will add to the sign up sheets a place for people to sign up to drive people to and from HT</w:t>
      </w:r>
    </w:p>
    <w:p w14:paraId="46FF47CF" w14:textId="4B775408" w:rsidR="005D67A5" w:rsidRDefault="005D67A5" w:rsidP="005D67A5">
      <w:pPr>
        <w:pStyle w:val="ListParagraph"/>
        <w:numPr>
          <w:ilvl w:val="0"/>
          <w:numId w:val="11"/>
        </w:numPr>
        <w:spacing w:after="0"/>
      </w:pPr>
      <w:r>
        <w:t xml:space="preserve">Susan recommended having a separate </w:t>
      </w:r>
      <w:r w:rsidR="00537BE0">
        <w:t>sign-up</w:t>
      </w:r>
      <w:r>
        <w:t xml:space="preserve"> sheet for rides</w:t>
      </w:r>
      <w:r w:rsidR="00537BE0">
        <w:t>.</w:t>
      </w:r>
    </w:p>
    <w:p w14:paraId="381A7BE5" w14:textId="02876773" w:rsidR="005D67A5" w:rsidRPr="005D67A5" w:rsidRDefault="005D67A5" w:rsidP="005D67A5">
      <w:pPr>
        <w:pStyle w:val="ListParagraph"/>
        <w:numPr>
          <w:ilvl w:val="0"/>
          <w:numId w:val="11"/>
        </w:numPr>
        <w:spacing w:after="0"/>
      </w:pPr>
      <w:r>
        <w:t xml:space="preserve">Rose asked Frank to let her know 2 weeks before Thanksgiving how many HT men and women will be attending. </w:t>
      </w:r>
    </w:p>
    <w:p w14:paraId="28052FC9" w14:textId="77777777" w:rsidR="00D80427" w:rsidRDefault="00D80427" w:rsidP="005E1322">
      <w:pPr>
        <w:spacing w:after="0" w:line="240" w:lineRule="auto"/>
        <w:rPr>
          <w:b/>
          <w:bCs/>
          <w:sz w:val="28"/>
          <w:szCs w:val="28"/>
        </w:rPr>
      </w:pPr>
    </w:p>
    <w:p w14:paraId="275F76A3" w14:textId="5A8600F4" w:rsidR="00D80427" w:rsidRDefault="00D80427" w:rsidP="005E1322">
      <w:pPr>
        <w:spacing w:after="0" w:line="240" w:lineRule="auto"/>
        <w:rPr>
          <w:b/>
          <w:bCs/>
          <w:sz w:val="28"/>
          <w:szCs w:val="28"/>
        </w:rPr>
      </w:pPr>
      <w:r>
        <w:rPr>
          <w:b/>
          <w:bCs/>
          <w:sz w:val="28"/>
          <w:szCs w:val="28"/>
        </w:rPr>
        <w:t>New Business</w:t>
      </w:r>
    </w:p>
    <w:p w14:paraId="30CE782E" w14:textId="77777777" w:rsidR="005D67A5" w:rsidRDefault="005D67A5" w:rsidP="005E1322">
      <w:pPr>
        <w:spacing w:after="0" w:line="240" w:lineRule="auto"/>
        <w:rPr>
          <w:b/>
          <w:bCs/>
          <w:sz w:val="28"/>
          <w:szCs w:val="28"/>
        </w:rPr>
      </w:pPr>
    </w:p>
    <w:p w14:paraId="25EBCB47" w14:textId="46357E95" w:rsidR="005D67A5" w:rsidRDefault="005D67A5" w:rsidP="005D67A5">
      <w:pPr>
        <w:pStyle w:val="ListParagraph"/>
        <w:numPr>
          <w:ilvl w:val="0"/>
          <w:numId w:val="12"/>
        </w:numPr>
        <w:spacing w:after="0" w:line="240" w:lineRule="auto"/>
      </w:pPr>
      <w:r>
        <w:t xml:space="preserve">Glenn said he no longer comes to noon meetings and will be rejoining his previous home group. As such, he is resigning his intergroup position. </w:t>
      </w:r>
    </w:p>
    <w:p w14:paraId="5267C357" w14:textId="3EC4A5E6" w:rsidR="005D67A5" w:rsidRDefault="005D67A5" w:rsidP="005D67A5">
      <w:pPr>
        <w:pStyle w:val="ListParagraph"/>
        <w:numPr>
          <w:ilvl w:val="0"/>
          <w:numId w:val="12"/>
        </w:numPr>
        <w:spacing w:after="0" w:line="240" w:lineRule="auto"/>
      </w:pPr>
      <w:r>
        <w:t xml:space="preserve">Mary asked if we could have Venmo as an option for people to give money to G2. The treasurer was not in favor of this option. </w:t>
      </w:r>
    </w:p>
    <w:p w14:paraId="14A2762F" w14:textId="00CA4507" w:rsidR="005D67A5" w:rsidRDefault="005D67A5" w:rsidP="005D67A5">
      <w:pPr>
        <w:pStyle w:val="ListParagraph"/>
        <w:numPr>
          <w:ilvl w:val="0"/>
          <w:numId w:val="12"/>
        </w:numPr>
        <w:spacing w:after="0" w:line="240" w:lineRule="auto"/>
      </w:pPr>
      <w:r>
        <w:t xml:space="preserve">Zany wanted to discuss an incident that occurred at a recent meeting where an attendee called another AA member (not present at that meeting) by name and made a derogatory comment about her. Zany feels the incident was “glossed over” and </w:t>
      </w:r>
      <w:r w:rsidR="00B07835">
        <w:t xml:space="preserve">wants to know what the appropriate response is when something like this happens during a meeting. </w:t>
      </w:r>
    </w:p>
    <w:p w14:paraId="666A9437" w14:textId="4F7D20B1" w:rsidR="00B07835" w:rsidRDefault="00B07835" w:rsidP="00B07835">
      <w:pPr>
        <w:pStyle w:val="ListParagraph"/>
        <w:numPr>
          <w:ilvl w:val="1"/>
          <w:numId w:val="12"/>
        </w:numPr>
        <w:spacing w:after="0" w:line="240" w:lineRule="auto"/>
      </w:pPr>
      <w:r>
        <w:t xml:space="preserve">Glenn suggested that homegroup members speak with the attendee after the meeting – male homegroup members if the attendee is male, and female homegroup members if the attendee is female. </w:t>
      </w:r>
    </w:p>
    <w:p w14:paraId="7CFC5A09" w14:textId="6164065A" w:rsidR="00B07835" w:rsidRDefault="00B07835" w:rsidP="00B07835">
      <w:pPr>
        <w:pStyle w:val="ListParagraph"/>
        <w:numPr>
          <w:ilvl w:val="1"/>
          <w:numId w:val="12"/>
        </w:numPr>
        <w:spacing w:after="0" w:line="240" w:lineRule="auto"/>
      </w:pPr>
      <w:r>
        <w:t xml:space="preserve">John stated there isn’t really anything we can do other than speak to the person. </w:t>
      </w:r>
    </w:p>
    <w:p w14:paraId="29362D5F" w14:textId="4529E6DF" w:rsidR="00B07835" w:rsidRDefault="00B07835" w:rsidP="00B07835">
      <w:pPr>
        <w:pStyle w:val="ListParagraph"/>
        <w:numPr>
          <w:ilvl w:val="1"/>
          <w:numId w:val="12"/>
        </w:numPr>
        <w:spacing w:after="0" w:line="240" w:lineRule="auto"/>
      </w:pPr>
      <w:r>
        <w:t xml:space="preserve">Frank suggested practicing love and tolerance and speaking to the person AFTER the meeting. </w:t>
      </w:r>
    </w:p>
    <w:p w14:paraId="2EBC72E5" w14:textId="33974066" w:rsidR="00B07835" w:rsidRDefault="00B07835" w:rsidP="00B07835">
      <w:pPr>
        <w:pStyle w:val="ListParagraph"/>
        <w:numPr>
          <w:ilvl w:val="1"/>
          <w:numId w:val="12"/>
        </w:numPr>
        <w:spacing w:after="0" w:line="240" w:lineRule="auto"/>
      </w:pPr>
      <w:r>
        <w:t xml:space="preserve">Beth stated we are not a policing organization. We can’t hold anyone accountable unless their action is against the law – then we call 911. </w:t>
      </w:r>
    </w:p>
    <w:p w14:paraId="09054FF3" w14:textId="100CC633" w:rsidR="00B07835" w:rsidRPr="005D67A5" w:rsidRDefault="00B07835" w:rsidP="00B07835">
      <w:pPr>
        <w:pStyle w:val="ListParagraph"/>
        <w:numPr>
          <w:ilvl w:val="1"/>
          <w:numId w:val="12"/>
        </w:numPr>
        <w:spacing w:after="0" w:line="240" w:lineRule="auto"/>
      </w:pPr>
      <w:r>
        <w:t xml:space="preserve">Rose stated senior homegroup members present at the meeting should step in if a new person is chairing. </w:t>
      </w:r>
    </w:p>
    <w:p w14:paraId="277269FC" w14:textId="77777777" w:rsidR="00D80427" w:rsidRDefault="00D80427" w:rsidP="005E1322">
      <w:pPr>
        <w:spacing w:after="0" w:line="240" w:lineRule="auto"/>
        <w:rPr>
          <w:b/>
          <w:bCs/>
          <w:sz w:val="28"/>
          <w:szCs w:val="28"/>
        </w:rPr>
      </w:pPr>
    </w:p>
    <w:p w14:paraId="2BC81563" w14:textId="3BB303A3" w:rsidR="00D80427" w:rsidRPr="00D80427" w:rsidRDefault="00D80427" w:rsidP="005E1322">
      <w:pPr>
        <w:spacing w:after="0" w:line="240" w:lineRule="auto"/>
        <w:rPr>
          <w:b/>
          <w:bCs/>
          <w:sz w:val="28"/>
          <w:szCs w:val="28"/>
        </w:rPr>
      </w:pPr>
      <w:r>
        <w:t xml:space="preserve">With no other new business and discussion, the meeting was adjourned by Tim with the Lord’s Prayer. </w:t>
      </w:r>
    </w:p>
    <w:p w14:paraId="4BE8B7BF" w14:textId="77777777" w:rsidR="005E1322" w:rsidRDefault="005E1322" w:rsidP="005E1322">
      <w:pPr>
        <w:spacing w:after="0" w:line="240" w:lineRule="auto"/>
        <w:rPr>
          <w:b/>
          <w:bCs/>
          <w:sz w:val="24"/>
          <w:szCs w:val="24"/>
        </w:rPr>
      </w:pPr>
    </w:p>
    <w:p w14:paraId="150B8E6F" w14:textId="7763E3DB" w:rsidR="005E1322" w:rsidRPr="005E1322" w:rsidRDefault="005E1322" w:rsidP="005E1322">
      <w:pPr>
        <w:spacing w:after="0" w:line="240" w:lineRule="auto"/>
        <w:rPr>
          <w:b/>
          <w:bCs/>
          <w:sz w:val="24"/>
          <w:szCs w:val="24"/>
        </w:rPr>
      </w:pPr>
      <w:r>
        <w:rPr>
          <w:b/>
          <w:bCs/>
          <w:sz w:val="24"/>
          <w:szCs w:val="24"/>
        </w:rPr>
        <w:tab/>
      </w:r>
    </w:p>
    <w:p w14:paraId="5E61433E" w14:textId="77777777" w:rsidR="005E1322" w:rsidRPr="005E1322" w:rsidRDefault="005E1322" w:rsidP="005E1322">
      <w:pPr>
        <w:spacing w:after="0" w:line="240" w:lineRule="auto"/>
        <w:rPr>
          <w:b/>
          <w:bCs/>
          <w:sz w:val="28"/>
          <w:szCs w:val="28"/>
        </w:rPr>
      </w:pPr>
    </w:p>
    <w:sectPr w:rsidR="005E1322" w:rsidRPr="005E13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F108" w14:textId="77777777" w:rsidR="005E1322" w:rsidRDefault="005E1322" w:rsidP="005E1322">
      <w:pPr>
        <w:spacing w:after="0" w:line="240" w:lineRule="auto"/>
      </w:pPr>
      <w:r>
        <w:separator/>
      </w:r>
    </w:p>
  </w:endnote>
  <w:endnote w:type="continuationSeparator" w:id="0">
    <w:p w14:paraId="3B6160DE" w14:textId="77777777" w:rsidR="005E1322" w:rsidRDefault="005E1322" w:rsidP="005E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18710"/>
      <w:docPartObj>
        <w:docPartGallery w:val="Page Numbers (Bottom of Page)"/>
        <w:docPartUnique/>
      </w:docPartObj>
    </w:sdtPr>
    <w:sdtContent>
      <w:sdt>
        <w:sdtPr>
          <w:id w:val="1728636285"/>
          <w:docPartObj>
            <w:docPartGallery w:val="Page Numbers (Top of Page)"/>
            <w:docPartUnique/>
          </w:docPartObj>
        </w:sdtPr>
        <w:sdtContent>
          <w:p w14:paraId="29EB014D" w14:textId="10608395" w:rsidR="005E1322" w:rsidRDefault="00D80427">
            <w:pPr>
              <w:pStyle w:val="Footer"/>
              <w:jc w:val="center"/>
            </w:pPr>
            <w:r w:rsidRPr="00D80427">
              <w:rPr>
                <w:i/>
                <w:iCs/>
              </w:rPr>
              <w:t xml:space="preserve">                                                                                                                      Meeting minutes prepared by Mary W.</w:t>
            </w:r>
            <w:r>
              <w:rPr>
                <w:i/>
                <w:iCs/>
              </w:rPr>
              <w:t xml:space="preserve"> </w:t>
            </w:r>
            <w:r>
              <w:t>_____________________________________________________________________________________</w:t>
            </w:r>
            <w:r w:rsidR="005E1322">
              <w:t xml:space="preserve">Page </w:t>
            </w:r>
            <w:r w:rsidR="005E1322">
              <w:rPr>
                <w:b/>
                <w:bCs/>
                <w:sz w:val="24"/>
                <w:szCs w:val="24"/>
              </w:rPr>
              <w:fldChar w:fldCharType="begin"/>
            </w:r>
            <w:r w:rsidR="005E1322">
              <w:rPr>
                <w:b/>
                <w:bCs/>
              </w:rPr>
              <w:instrText xml:space="preserve"> PAGE </w:instrText>
            </w:r>
            <w:r w:rsidR="005E1322">
              <w:rPr>
                <w:b/>
                <w:bCs/>
                <w:sz w:val="24"/>
                <w:szCs w:val="24"/>
              </w:rPr>
              <w:fldChar w:fldCharType="separate"/>
            </w:r>
            <w:r w:rsidR="005E1322">
              <w:rPr>
                <w:b/>
                <w:bCs/>
                <w:noProof/>
              </w:rPr>
              <w:t>2</w:t>
            </w:r>
            <w:r w:rsidR="005E1322">
              <w:rPr>
                <w:b/>
                <w:bCs/>
                <w:sz w:val="24"/>
                <w:szCs w:val="24"/>
              </w:rPr>
              <w:fldChar w:fldCharType="end"/>
            </w:r>
            <w:r w:rsidR="005E1322">
              <w:t xml:space="preserve"> of </w:t>
            </w:r>
            <w:r w:rsidR="005E1322">
              <w:rPr>
                <w:b/>
                <w:bCs/>
                <w:sz w:val="24"/>
                <w:szCs w:val="24"/>
              </w:rPr>
              <w:fldChar w:fldCharType="begin"/>
            </w:r>
            <w:r w:rsidR="005E1322">
              <w:rPr>
                <w:b/>
                <w:bCs/>
              </w:rPr>
              <w:instrText xml:space="preserve"> NUMPAGES  </w:instrText>
            </w:r>
            <w:r w:rsidR="005E1322">
              <w:rPr>
                <w:b/>
                <w:bCs/>
                <w:sz w:val="24"/>
                <w:szCs w:val="24"/>
              </w:rPr>
              <w:fldChar w:fldCharType="separate"/>
            </w:r>
            <w:r w:rsidR="005E1322">
              <w:rPr>
                <w:b/>
                <w:bCs/>
                <w:noProof/>
              </w:rPr>
              <w:t>2</w:t>
            </w:r>
            <w:r w:rsidR="005E1322">
              <w:rPr>
                <w:b/>
                <w:bCs/>
                <w:sz w:val="24"/>
                <w:szCs w:val="24"/>
              </w:rPr>
              <w:fldChar w:fldCharType="end"/>
            </w:r>
          </w:p>
        </w:sdtContent>
      </w:sdt>
    </w:sdtContent>
  </w:sdt>
  <w:p w14:paraId="19907ED4" w14:textId="77777777" w:rsidR="005E1322" w:rsidRDefault="005E1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F0F9" w14:textId="77777777" w:rsidR="005E1322" w:rsidRDefault="005E1322" w:rsidP="005E1322">
      <w:pPr>
        <w:spacing w:after="0" w:line="240" w:lineRule="auto"/>
      </w:pPr>
      <w:r>
        <w:separator/>
      </w:r>
    </w:p>
  </w:footnote>
  <w:footnote w:type="continuationSeparator" w:id="0">
    <w:p w14:paraId="50C20AE2" w14:textId="77777777" w:rsidR="005E1322" w:rsidRDefault="005E1322" w:rsidP="005E1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F979" w14:textId="77777777" w:rsidR="005E1322" w:rsidRPr="00D429E2" w:rsidRDefault="005E1322" w:rsidP="005E1322">
    <w:pPr>
      <w:pBdr>
        <w:bottom w:val="single" w:sz="4" w:space="1" w:color="auto"/>
      </w:pBdr>
      <w:rPr>
        <w:b/>
        <w:bCs/>
        <w:sz w:val="28"/>
        <w:szCs w:val="28"/>
      </w:rPr>
    </w:pPr>
    <w:r>
      <w:rPr>
        <w:noProof/>
      </w:rPr>
      <w:drawing>
        <wp:anchor distT="0" distB="0" distL="114300" distR="114300" simplePos="0" relativeHeight="251659264" behindDoc="0" locked="0" layoutInCell="1" allowOverlap="1" wp14:anchorId="7A26E73C" wp14:editId="4181D884">
          <wp:simplePos x="0" y="0"/>
          <wp:positionH relativeFrom="margin">
            <wp:align>right</wp:align>
          </wp:positionH>
          <wp:positionV relativeFrom="paragraph">
            <wp:posOffset>-30480</wp:posOffset>
          </wp:positionV>
          <wp:extent cx="228600" cy="228600"/>
          <wp:effectExtent l="0" t="0" r="0" b="0"/>
          <wp:wrapNone/>
          <wp:docPr id="1595263498" name="Picture 1" descr="District 34 Are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34 Area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9E2">
      <w:rPr>
        <w:b/>
        <w:bCs/>
        <w:sz w:val="28"/>
        <w:szCs w:val="28"/>
      </w:rPr>
      <w:t>G2 Business Meeting</w:t>
    </w:r>
  </w:p>
  <w:p w14:paraId="77CC7810" w14:textId="75D85C90" w:rsidR="005E1322" w:rsidRDefault="005E1322" w:rsidP="005E1322">
    <w:pPr>
      <w:pStyle w:val="Header"/>
      <w:jc w:val="right"/>
      <w:rPr>
        <w:i/>
        <w:iCs/>
        <w:sz w:val="24"/>
        <w:szCs w:val="24"/>
      </w:rPr>
    </w:pPr>
    <w:r>
      <w:rPr>
        <w:i/>
        <w:iCs/>
        <w:sz w:val="24"/>
        <w:szCs w:val="24"/>
      </w:rPr>
      <w:t>October 21</w:t>
    </w:r>
    <w:r w:rsidRPr="00314820">
      <w:rPr>
        <w:i/>
        <w:iCs/>
        <w:sz w:val="24"/>
        <w:szCs w:val="24"/>
      </w:rPr>
      <w:t>,</w:t>
    </w:r>
    <w:r>
      <w:rPr>
        <w:i/>
        <w:iCs/>
        <w:sz w:val="24"/>
        <w:szCs w:val="24"/>
      </w:rPr>
      <w:t xml:space="preserve"> </w:t>
    </w:r>
    <w:r w:rsidRPr="00314820">
      <w:rPr>
        <w:i/>
        <w:iCs/>
        <w:sz w:val="24"/>
        <w:szCs w:val="24"/>
      </w:rPr>
      <w:t>2023</w:t>
    </w:r>
  </w:p>
  <w:p w14:paraId="56E710B4" w14:textId="77777777" w:rsidR="005E1322" w:rsidRDefault="005E1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C70DE"/>
    <w:multiLevelType w:val="hybridMultilevel"/>
    <w:tmpl w:val="4440C4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C5330E"/>
    <w:multiLevelType w:val="hybridMultilevel"/>
    <w:tmpl w:val="AA74A5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5419C5"/>
    <w:multiLevelType w:val="hybridMultilevel"/>
    <w:tmpl w:val="7C4E3A6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56105A"/>
    <w:multiLevelType w:val="hybridMultilevel"/>
    <w:tmpl w:val="F68020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D9D4666"/>
    <w:multiLevelType w:val="hybridMultilevel"/>
    <w:tmpl w:val="C5D076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92823"/>
    <w:multiLevelType w:val="hybridMultilevel"/>
    <w:tmpl w:val="A71A042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DC0A12"/>
    <w:multiLevelType w:val="hybridMultilevel"/>
    <w:tmpl w:val="0D28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A0404"/>
    <w:multiLevelType w:val="hybridMultilevel"/>
    <w:tmpl w:val="92CC01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DA5048"/>
    <w:multiLevelType w:val="hybridMultilevel"/>
    <w:tmpl w:val="59B4D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96741"/>
    <w:multiLevelType w:val="hybridMultilevel"/>
    <w:tmpl w:val="F140C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B734C"/>
    <w:multiLevelType w:val="hybridMultilevel"/>
    <w:tmpl w:val="A628CB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42A80"/>
    <w:multiLevelType w:val="hybridMultilevel"/>
    <w:tmpl w:val="7A4E7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789809">
    <w:abstractNumId w:val="11"/>
  </w:num>
  <w:num w:numId="2" w16cid:durableId="491604758">
    <w:abstractNumId w:val="6"/>
  </w:num>
  <w:num w:numId="3" w16cid:durableId="257835327">
    <w:abstractNumId w:val="5"/>
  </w:num>
  <w:num w:numId="4" w16cid:durableId="443235053">
    <w:abstractNumId w:val="2"/>
  </w:num>
  <w:num w:numId="5" w16cid:durableId="471750800">
    <w:abstractNumId w:val="1"/>
  </w:num>
  <w:num w:numId="6" w16cid:durableId="1984693328">
    <w:abstractNumId w:val="0"/>
  </w:num>
  <w:num w:numId="7" w16cid:durableId="1730373694">
    <w:abstractNumId w:val="7"/>
  </w:num>
  <w:num w:numId="8" w16cid:durableId="1929191018">
    <w:abstractNumId w:val="9"/>
  </w:num>
  <w:num w:numId="9" w16cid:durableId="1182820894">
    <w:abstractNumId w:val="10"/>
  </w:num>
  <w:num w:numId="10" w16cid:durableId="1343439254">
    <w:abstractNumId w:val="3"/>
  </w:num>
  <w:num w:numId="11" w16cid:durableId="533930922">
    <w:abstractNumId w:val="8"/>
  </w:num>
  <w:num w:numId="12" w16cid:durableId="30767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22"/>
    <w:rsid w:val="002B50D6"/>
    <w:rsid w:val="003D0EAB"/>
    <w:rsid w:val="00444B83"/>
    <w:rsid w:val="00455CB7"/>
    <w:rsid w:val="00537BE0"/>
    <w:rsid w:val="005D67A5"/>
    <w:rsid w:val="005E1322"/>
    <w:rsid w:val="0088603A"/>
    <w:rsid w:val="008B0C47"/>
    <w:rsid w:val="008E5F5D"/>
    <w:rsid w:val="00924EC0"/>
    <w:rsid w:val="00B07835"/>
    <w:rsid w:val="00D232D1"/>
    <w:rsid w:val="00D80427"/>
    <w:rsid w:val="00E3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A60F"/>
  <w15:chartTrackingRefBased/>
  <w15:docId w15:val="{3BF3B1E4-89A2-459A-836D-86FF7BE8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322"/>
  </w:style>
  <w:style w:type="paragraph" w:styleId="Footer">
    <w:name w:val="footer"/>
    <w:basedOn w:val="Normal"/>
    <w:link w:val="FooterChar"/>
    <w:uiPriority w:val="99"/>
    <w:unhideWhenUsed/>
    <w:rsid w:val="005E1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322"/>
  </w:style>
  <w:style w:type="paragraph" w:styleId="ListParagraph">
    <w:name w:val="List Paragraph"/>
    <w:basedOn w:val="Normal"/>
    <w:uiPriority w:val="34"/>
    <w:qFormat/>
    <w:rsid w:val="003D0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909</Words>
  <Characters>5183</Characters>
  <Application>Microsoft Office Word</Application>
  <DocSecurity>0</DocSecurity>
  <Lines>43</Lines>
  <Paragraphs>12</Paragraphs>
  <ScaleCrop>false</ScaleCrop>
  <Company>TrialCard, Inc.</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Weathington</dc:creator>
  <cp:keywords/>
  <dc:description/>
  <cp:lastModifiedBy>Mary Weathington</cp:lastModifiedBy>
  <cp:revision>3</cp:revision>
  <dcterms:created xsi:type="dcterms:W3CDTF">2023-11-17T21:02:00Z</dcterms:created>
  <dcterms:modified xsi:type="dcterms:W3CDTF">2023-11-17T21:03:00Z</dcterms:modified>
</cp:coreProperties>
</file>